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A8C" w:rsidRDefault="002C25C7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DC327A0" wp14:editId="5F837B04">
            <wp:extent cx="638175" cy="581025"/>
            <wp:effectExtent l="0" t="0" r="9525" b="9525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_чб-уменш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698"/>
        <w:gridCol w:w="4689"/>
      </w:tblGrid>
      <w:tr w:rsidR="00416062" w:rsidRPr="004D117A" w:rsidTr="00CB32C3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0E2283" w:rsidP="000E2283">
            <w:pPr>
              <w:rPr>
                <w:sz w:val="28"/>
              </w:rPr>
            </w:pPr>
            <w:r>
              <w:rPr>
                <w:sz w:val="28"/>
              </w:rPr>
              <w:t>15</w:t>
            </w:r>
            <w:r w:rsidR="006B0D03">
              <w:rPr>
                <w:sz w:val="28"/>
              </w:rPr>
              <w:t>.</w:t>
            </w:r>
            <w:r>
              <w:rPr>
                <w:sz w:val="28"/>
              </w:rPr>
              <w:t>02</w:t>
            </w:r>
            <w:r w:rsidR="006B0D03">
              <w:rPr>
                <w:sz w:val="28"/>
              </w:rPr>
              <w:t>.201</w:t>
            </w:r>
            <w:r>
              <w:rPr>
                <w:sz w:val="28"/>
              </w:rPr>
              <w:t>6</w:t>
            </w:r>
          </w:p>
        </w:tc>
        <w:tc>
          <w:tcPr>
            <w:tcW w:w="1973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689" w:type="dxa"/>
          </w:tcPr>
          <w:p w:rsidR="00416062" w:rsidRPr="004D117A" w:rsidRDefault="002C25C7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54</w:t>
            </w:r>
            <w:bookmarkStart w:id="0" w:name="_GoBack"/>
            <w:bookmarkEnd w:id="0"/>
          </w:p>
        </w:tc>
      </w:tr>
      <w:tr w:rsidR="00F6525F" w:rsidRPr="00C22667" w:rsidTr="00CB32C3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CB32C3" w:rsidP="00CB32C3">
            <w:pPr>
              <w:jc w:val="both"/>
              <w:rPr>
                <w:sz w:val="27"/>
                <w:szCs w:val="27"/>
              </w:rPr>
            </w:pPr>
            <w:r w:rsidRPr="00CB32C3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CB32C3">
              <w:rPr>
                <w:sz w:val="28"/>
                <w:szCs w:val="28"/>
              </w:rPr>
              <w:t>города Новосибирска проверки эффективности реализации городской целевой</w:t>
            </w:r>
            <w:proofErr w:type="gramEnd"/>
            <w:r w:rsidRPr="00CB32C3">
              <w:rPr>
                <w:sz w:val="28"/>
                <w:szCs w:val="28"/>
              </w:rPr>
              <w:t xml:space="preserve"> программы «Молодежь города Новосибирска» на 2010 - 2014 годы, утвержденной решением Совета депутатов города Новосибирска от 24.06.2009 №</w:t>
            </w:r>
            <w:r>
              <w:rPr>
                <w:sz w:val="28"/>
                <w:szCs w:val="28"/>
              </w:rPr>
              <w:t> </w:t>
            </w:r>
            <w:r w:rsidRPr="00CB32C3">
              <w:rPr>
                <w:sz w:val="28"/>
                <w:szCs w:val="28"/>
              </w:rPr>
              <w:t>1252»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121FE0" w:rsidRDefault="00932BAE" w:rsidP="00CB32C3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21FE0">
        <w:rPr>
          <w:sz w:val="28"/>
          <w:szCs w:val="28"/>
        </w:rPr>
        <w:t>Рассмотрев материалы</w:t>
      </w:r>
      <w:r w:rsidR="009E3D61" w:rsidRPr="00121FE0">
        <w:rPr>
          <w:sz w:val="28"/>
          <w:szCs w:val="28"/>
        </w:rPr>
        <w:t xml:space="preserve"> </w:t>
      </w:r>
      <w:r w:rsidR="009E3D61" w:rsidRPr="00121FE0">
        <w:rPr>
          <w:color w:val="000000"/>
          <w:sz w:val="28"/>
          <w:szCs w:val="28"/>
        </w:rPr>
        <w:t xml:space="preserve">проведенной </w:t>
      </w:r>
      <w:r w:rsidR="0076235F" w:rsidRPr="00121FE0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121FE0">
        <w:rPr>
          <w:color w:val="000000"/>
          <w:sz w:val="28"/>
          <w:szCs w:val="28"/>
        </w:rPr>
        <w:t xml:space="preserve">города Новосибирска проверки </w:t>
      </w:r>
      <w:r w:rsidR="00CB32C3" w:rsidRPr="00CB32C3">
        <w:rPr>
          <w:color w:val="000000"/>
          <w:sz w:val="28"/>
          <w:szCs w:val="28"/>
        </w:rPr>
        <w:t>эффективности реализации городской целевой</w:t>
      </w:r>
      <w:proofErr w:type="gramEnd"/>
      <w:r w:rsidR="00CB32C3" w:rsidRPr="00CB32C3">
        <w:rPr>
          <w:color w:val="000000"/>
          <w:sz w:val="28"/>
          <w:szCs w:val="28"/>
        </w:rPr>
        <w:t xml:space="preserve"> программы «Молодежь города Новосибирска» на 2010 - 2014 годы, утвержденной решением Совета депутатов города Новосибирска от 24.06.2009 № 1252» </w:t>
      </w:r>
      <w:r w:rsidRPr="00121FE0">
        <w:rPr>
          <w:sz w:val="28"/>
          <w:szCs w:val="28"/>
        </w:rPr>
        <w:t>(далее – проверка), комиссия РЕШИЛА:</w:t>
      </w:r>
    </w:p>
    <w:p w:rsidR="00932BAE" w:rsidRPr="00121FE0" w:rsidRDefault="00932BAE" w:rsidP="00CB32C3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21FE0">
        <w:rPr>
          <w:sz w:val="28"/>
          <w:szCs w:val="28"/>
        </w:rPr>
        <w:t>Принять к сведению результаты проверки.</w:t>
      </w:r>
    </w:p>
    <w:p w:rsidR="009E7E02" w:rsidRPr="00CB32C3" w:rsidRDefault="00304FB7" w:rsidP="00CB32C3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B32C3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</w:t>
      </w:r>
      <w:r w:rsidR="00A21FE2" w:rsidRPr="00CB32C3">
        <w:rPr>
          <w:sz w:val="28"/>
          <w:szCs w:val="28"/>
        </w:rPr>
        <w:t xml:space="preserve">Новосибирска по </w:t>
      </w:r>
      <w:r w:rsidR="00CB32C3" w:rsidRPr="00CB32C3">
        <w:rPr>
          <w:sz w:val="28"/>
          <w:szCs w:val="28"/>
        </w:rPr>
        <w:t>культуре, спорту, молодежной политике, международному и межмуниципальному сотрудничеству</w:t>
      </w:r>
      <w:r w:rsidR="00C9181E" w:rsidRPr="00CB32C3">
        <w:rPr>
          <w:sz w:val="28"/>
          <w:szCs w:val="28"/>
        </w:rPr>
        <w:t>.</w:t>
      </w:r>
    </w:p>
    <w:p w:rsidR="00304FB7" w:rsidRPr="009E7E02" w:rsidRDefault="00304FB7" w:rsidP="00CB32C3">
      <w:pPr>
        <w:pStyle w:val="a9"/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AD63F89"/>
    <w:multiLevelType w:val="multilevel"/>
    <w:tmpl w:val="6232894E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9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6"/>
  </w:num>
  <w:num w:numId="39">
    <w:abstractNumId w:val="5"/>
  </w:num>
  <w:num w:numId="40">
    <w:abstractNumId w:val="38"/>
  </w:num>
  <w:num w:numId="41">
    <w:abstractNumId w:val="18"/>
  </w:num>
  <w:num w:numId="42">
    <w:abstractNumId w:val="13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177D"/>
    <w:rsid w:val="00075240"/>
    <w:rsid w:val="00080A8C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2283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5613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C25C7"/>
    <w:rsid w:val="002D016F"/>
    <w:rsid w:val="002D19D5"/>
    <w:rsid w:val="002D48C7"/>
    <w:rsid w:val="002D764E"/>
    <w:rsid w:val="002E4D08"/>
    <w:rsid w:val="002E57DE"/>
    <w:rsid w:val="002E78B8"/>
    <w:rsid w:val="002E7E7D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56E6"/>
    <w:rsid w:val="00486BA9"/>
    <w:rsid w:val="00492173"/>
    <w:rsid w:val="0049607D"/>
    <w:rsid w:val="004A236B"/>
    <w:rsid w:val="004A2EF1"/>
    <w:rsid w:val="004A4F2E"/>
    <w:rsid w:val="004A4FF8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D03"/>
    <w:rsid w:val="006B1A78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6F5415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53184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06B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3BB2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599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E7E02"/>
    <w:rsid w:val="009F09BF"/>
    <w:rsid w:val="009F0BB8"/>
    <w:rsid w:val="009F58D3"/>
    <w:rsid w:val="009F6328"/>
    <w:rsid w:val="00A02C5B"/>
    <w:rsid w:val="00A219CA"/>
    <w:rsid w:val="00A21FE2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2F1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82AD4"/>
    <w:rsid w:val="00C9181E"/>
    <w:rsid w:val="00CA7123"/>
    <w:rsid w:val="00CB01D9"/>
    <w:rsid w:val="00CB3146"/>
    <w:rsid w:val="00CB32C3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73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6773"/>
    <w:rsid w:val="00DA74C4"/>
    <w:rsid w:val="00DB168A"/>
    <w:rsid w:val="00DB220F"/>
    <w:rsid w:val="00DB5DCC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1889"/>
    <w:rsid w:val="00E069E6"/>
    <w:rsid w:val="00E1169F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E39E63-0C96-4B4E-A9A7-032277BE9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2016-02-15T04:47:00Z</cp:lastPrinted>
  <dcterms:created xsi:type="dcterms:W3CDTF">2016-02-15T04:47:00Z</dcterms:created>
  <dcterms:modified xsi:type="dcterms:W3CDTF">2016-02-15T04:47:00Z</dcterms:modified>
</cp:coreProperties>
</file>